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124B5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7538FE" w:rsidRDefault="007538F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7538FE" w:rsidRDefault="007538F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3A147F" w:rsidRDefault="003A147F" w:rsidP="003A147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536180" cy="2567739"/>
            <wp:effectExtent l="19050" t="0" r="7620" b="0"/>
            <wp:docPr id="1" name="Picture 1" descr="C:\Users\owner\Desktop\Bulletin Pictures\DSC052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523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24" cy="257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3A147F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32"/>
          <w:szCs w:val="32"/>
        </w:rPr>
        <w:t>The Melashenkos</w:t>
      </w:r>
      <w:r w:rsidR="00DB5F1B">
        <w:rPr>
          <w:b/>
          <w:bCs/>
          <w:i/>
          <w:iCs/>
          <w:color w:val="002060"/>
          <w:sz w:val="32"/>
          <w:szCs w:val="32"/>
        </w:rPr>
        <w:t xml:space="preserve"> in Concert</w:t>
      </w:r>
      <w:r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DB5F1B">
        <w:rPr>
          <w:b/>
          <w:bCs/>
          <w:i/>
          <w:iCs/>
          <w:color w:val="002060"/>
          <w:sz w:val="32"/>
          <w:szCs w:val="32"/>
        </w:rPr>
        <w:t>and</w:t>
      </w:r>
      <w:r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DB5F1B">
        <w:rPr>
          <w:b/>
          <w:bCs/>
          <w:i/>
          <w:iCs/>
          <w:color w:val="002060"/>
          <w:sz w:val="32"/>
          <w:szCs w:val="32"/>
        </w:rPr>
        <w:t xml:space="preserve">the </w:t>
      </w:r>
      <w:r>
        <w:rPr>
          <w:b/>
          <w:bCs/>
          <w:i/>
          <w:iCs/>
          <w:color w:val="002060"/>
          <w:sz w:val="32"/>
          <w:szCs w:val="32"/>
        </w:rPr>
        <w:t xml:space="preserve">Quiet Hour </w:t>
      </w:r>
      <w:r w:rsidR="00DB5F1B">
        <w:rPr>
          <w:b/>
          <w:bCs/>
          <w:i/>
          <w:iCs/>
          <w:color w:val="002060"/>
          <w:sz w:val="32"/>
          <w:szCs w:val="32"/>
        </w:rPr>
        <w:t xml:space="preserve">Missions Report </w:t>
      </w:r>
      <w:r>
        <w:rPr>
          <w:b/>
          <w:bCs/>
          <w:i/>
          <w:iCs/>
          <w:color w:val="002060"/>
          <w:sz w:val="32"/>
          <w:szCs w:val="32"/>
        </w:rPr>
        <w:t>– October 2009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03" w:rsidRDefault="00804C03" w:rsidP="00B82CD8">
      <w:r>
        <w:separator/>
      </w:r>
    </w:p>
  </w:endnote>
  <w:endnote w:type="continuationSeparator" w:id="0">
    <w:p w:rsidR="00804C03" w:rsidRDefault="00804C03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03" w:rsidRDefault="00804C03" w:rsidP="00B82CD8">
      <w:r>
        <w:separator/>
      </w:r>
    </w:p>
  </w:footnote>
  <w:footnote w:type="continuationSeparator" w:id="0">
    <w:p w:rsidR="00804C03" w:rsidRDefault="00804C03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C0AC1"/>
    <w:rsid w:val="001001D7"/>
    <w:rsid w:val="00124B5D"/>
    <w:rsid w:val="00124C2F"/>
    <w:rsid w:val="0014660C"/>
    <w:rsid w:val="00254EB5"/>
    <w:rsid w:val="002E5482"/>
    <w:rsid w:val="00307D1F"/>
    <w:rsid w:val="00366811"/>
    <w:rsid w:val="003A147F"/>
    <w:rsid w:val="0041054F"/>
    <w:rsid w:val="0045577D"/>
    <w:rsid w:val="00456EA0"/>
    <w:rsid w:val="00471503"/>
    <w:rsid w:val="004A1E9D"/>
    <w:rsid w:val="00536E53"/>
    <w:rsid w:val="00584142"/>
    <w:rsid w:val="00595811"/>
    <w:rsid w:val="006D7604"/>
    <w:rsid w:val="007538FE"/>
    <w:rsid w:val="00804C03"/>
    <w:rsid w:val="008273A9"/>
    <w:rsid w:val="0089315F"/>
    <w:rsid w:val="008A4B8F"/>
    <w:rsid w:val="008F4ED5"/>
    <w:rsid w:val="00926D7E"/>
    <w:rsid w:val="009A4DD1"/>
    <w:rsid w:val="00AB460C"/>
    <w:rsid w:val="00B2221F"/>
    <w:rsid w:val="00B82CD8"/>
    <w:rsid w:val="00BC2BDB"/>
    <w:rsid w:val="00BE3167"/>
    <w:rsid w:val="00C07BCE"/>
    <w:rsid w:val="00CD6487"/>
    <w:rsid w:val="00CE3A2A"/>
    <w:rsid w:val="00D74FB7"/>
    <w:rsid w:val="00DB5F1B"/>
    <w:rsid w:val="00DD5051"/>
    <w:rsid w:val="00EB3C88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2010-04-10T02:00:00Z</cp:lastPrinted>
  <dcterms:created xsi:type="dcterms:W3CDTF">2010-04-10T01:59:00Z</dcterms:created>
  <dcterms:modified xsi:type="dcterms:W3CDTF">2010-04-10T02:09:00Z</dcterms:modified>
</cp:coreProperties>
</file>